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44" w:rightChars="-22"/>
        <w:jc w:val="center"/>
        <w:textAlignment w:val="auto"/>
        <w:rPr>
          <w:rFonts w:ascii="华文中宋" w:hAnsi="华文中宋" w:eastAsia="华文中宋"/>
          <w:b/>
          <w:sz w:val="44"/>
        </w:rPr>
      </w:pPr>
      <w:bookmarkStart w:id="1" w:name="_GoBack"/>
      <w:bookmarkEnd w:id="1"/>
      <w:r>
        <w:rPr>
          <w:rFonts w:hint="eastAsia" w:ascii="华文中宋" w:hAnsi="华文中宋" w:eastAsia="华文中宋"/>
          <w:b/>
          <w:sz w:val="44"/>
        </w:rPr>
        <w:t>应 聘 人 员 情 况 登 记 表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p>
      <w:pPr>
        <w:tabs>
          <w:tab w:val="left" w:pos="1995"/>
        </w:tabs>
        <w:spacing w:line="400" w:lineRule="exac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应聘岗位：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77"/>
        <w:gridCol w:w="1100"/>
        <w:gridCol w:w="694"/>
        <w:gridCol w:w="306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个人证件照</w:t>
            </w: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准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驾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车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型</w:t>
            </w:r>
          </w:p>
        </w:tc>
        <w:tc>
          <w:tcPr>
            <w:tcW w:w="6931" w:type="dxa"/>
            <w:gridSpan w:val="6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6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1" w:hRule="atLeast"/>
        </w:trPr>
        <w:tc>
          <w:tcPr>
            <w:tcW w:w="7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或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1995.02-1999.07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1999.07-2003.06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浙江大学管理专业本科毕业，获管理学学士学位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******集团办公室主管</w:t>
            </w: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（要求时间连续，无断档。示例）</w:t>
            </w: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</w:tc>
      </w:tr>
    </w:tbl>
    <w:p>
      <w:pPr>
        <w:spacing w:line="240" w:lineRule="exact"/>
        <w:rPr>
          <w:rFonts w:ascii="仿宋_GB2312"/>
          <w:sz w:val="24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039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720"/>
  <w:drawingGridHorizontalSpacing w:val="100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ZTg2NDZmY2E3MGM5MGQ4ZjdlMzkyMzQ1OTAyOWIifQ=="/>
  </w:docVars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3CCF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B56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3D82"/>
    <w:rsid w:val="008A53B8"/>
    <w:rsid w:val="008A5461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67866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17437F92"/>
    <w:rsid w:val="19376CE8"/>
    <w:rsid w:val="1A2273C3"/>
    <w:rsid w:val="316F347A"/>
    <w:rsid w:val="34A7189C"/>
    <w:rsid w:val="3BC62D5B"/>
    <w:rsid w:val="3E3363C7"/>
    <w:rsid w:val="3EFE380A"/>
    <w:rsid w:val="47847FFF"/>
    <w:rsid w:val="4BE5541B"/>
    <w:rsid w:val="4EE467BB"/>
    <w:rsid w:val="50B53412"/>
    <w:rsid w:val="51930A51"/>
    <w:rsid w:val="54862998"/>
    <w:rsid w:val="5AAA1465"/>
    <w:rsid w:val="5F9534DA"/>
    <w:rsid w:val="636A0C09"/>
    <w:rsid w:val="6507236F"/>
    <w:rsid w:val="6ED67C31"/>
    <w:rsid w:val="71624CEC"/>
    <w:rsid w:val="761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jc w:val="both"/>
    </w:pPr>
    <w:rPr>
      <w:sz w:val="21"/>
      <w:szCs w:val="21"/>
    </w:rPr>
  </w:style>
  <w:style w:type="paragraph" w:customStyle="1" w:styleId="11">
    <w:name w:val="Char"/>
    <w:basedOn w:val="1"/>
    <w:qFormat/>
    <w:uiPriority w:val="0"/>
    <w:pPr>
      <w:widowControl w:val="0"/>
      <w:jc w:val="both"/>
    </w:pPr>
    <w:rPr>
      <w:kern w:val="2"/>
      <w:sz w:val="21"/>
    </w:rPr>
  </w:style>
  <w:style w:type="character" w:customStyle="1" w:styleId="12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111</Words>
  <Characters>638</Characters>
  <Lines>5</Lines>
  <Paragraphs>1</Paragraphs>
  <TotalTime>150</TotalTime>
  <ScaleCrop>false</ScaleCrop>
  <LinksUpToDate>false</LinksUpToDate>
  <CharactersWithSpaces>748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2023-10-31T07:34:00Z</dcterms:created>
  <dc:creator>钱静</dc:creator>
  <cp:lastModifiedBy>赵依</cp:lastModifiedBy>
  <cp:lastPrinted>2020-04-09T03:28:00Z</cp:lastPrinted>
  <dcterms:modified xsi:type="dcterms:W3CDTF">2024-06-11T06:30:14Z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DB0B1729E96F43A0B028DF9DBA866BB4_13</vt:lpwstr>
  </property>
</Properties>
</file>